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7"/>
                </w:rPr>
                <w:t>Lockett Phyllis M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S. WACKER DR.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 grant of fully vested shares of Class A Common Stock issued to the Reporting Person as part of the Issuer's annual equity compensation program for non-employee directors under the CME Group Director Stock Plan. These shares are not subject to any vesting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Elizabeth Hensen,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Phyllis M. Lockett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6684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2026-06-29T15:45:48Z</dcterms:created>
  <dcterms:modified xsi:type="dcterms:W3CDTF">2026-06-29T15:45:48Z</dcterms:modified>
</cp:coreProperties>
</file>